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DD1CA" w14:textId="6700F7B0" w:rsidR="00A34AB2" w:rsidRPr="00A34AB2" w:rsidRDefault="00A34AB2" w:rsidP="00823A41">
      <w:pPr>
        <w:rPr>
          <w:rFonts w:ascii="Arial" w:hAnsi="Arial" w:cs="Arial"/>
          <w:b/>
          <w:bCs/>
          <w:sz w:val="28"/>
          <w:szCs w:val="28"/>
        </w:rPr>
      </w:pPr>
      <w:r w:rsidRPr="00A34AB2">
        <w:rPr>
          <w:rFonts w:ascii="Arial" w:hAnsi="Arial" w:cs="Arial"/>
          <w:b/>
          <w:bCs/>
          <w:sz w:val="28"/>
          <w:szCs w:val="28"/>
        </w:rPr>
        <w:t>MedMij-loket 28-01-2021</w:t>
      </w:r>
    </w:p>
    <w:p w14:paraId="2B2B06B0" w14:textId="77777777" w:rsidR="00A34AB2" w:rsidRPr="00A34AB2" w:rsidRDefault="00A34AB2" w:rsidP="00823A41">
      <w:pPr>
        <w:rPr>
          <w:rFonts w:ascii="Arial" w:hAnsi="Arial" w:cs="Arial"/>
          <w:sz w:val="20"/>
          <w:szCs w:val="20"/>
        </w:rPr>
      </w:pPr>
    </w:p>
    <w:p w14:paraId="0A3861CC" w14:textId="5FB61057" w:rsidR="00823A41" w:rsidRPr="00A34AB2" w:rsidRDefault="00823A41" w:rsidP="00823A41">
      <w:pPr>
        <w:rPr>
          <w:rFonts w:ascii="Arial" w:hAnsi="Arial" w:cs="Arial"/>
          <w:sz w:val="20"/>
          <w:szCs w:val="20"/>
        </w:rPr>
      </w:pPr>
      <w:r w:rsidRPr="00A34AB2">
        <w:rPr>
          <w:rFonts w:ascii="Arial" w:hAnsi="Arial" w:cs="Arial"/>
          <w:sz w:val="20"/>
          <w:szCs w:val="20"/>
        </w:rPr>
        <w:t xml:space="preserve">Geachte heer Jongejan, </w:t>
      </w:r>
    </w:p>
    <w:p w14:paraId="300C97B7" w14:textId="77777777" w:rsidR="00823A41" w:rsidRPr="00A34AB2" w:rsidRDefault="00823A41" w:rsidP="00823A41">
      <w:pPr>
        <w:rPr>
          <w:rFonts w:ascii="Arial" w:hAnsi="Arial" w:cs="Arial"/>
          <w:sz w:val="20"/>
          <w:szCs w:val="20"/>
        </w:rPr>
      </w:pPr>
      <w:r w:rsidRPr="00A34AB2">
        <w:rPr>
          <w:rFonts w:ascii="Arial" w:hAnsi="Arial" w:cs="Arial"/>
          <w:sz w:val="20"/>
          <w:szCs w:val="20"/>
        </w:rPr>
        <w:t> </w:t>
      </w:r>
    </w:p>
    <w:p w14:paraId="6E2521B1" w14:textId="77777777" w:rsidR="00823A41" w:rsidRPr="00A34AB2" w:rsidRDefault="00823A41" w:rsidP="00823A41">
      <w:pPr>
        <w:rPr>
          <w:rFonts w:ascii="Arial" w:hAnsi="Arial" w:cs="Arial"/>
          <w:sz w:val="20"/>
          <w:szCs w:val="20"/>
        </w:rPr>
      </w:pPr>
      <w:r w:rsidRPr="00A34AB2">
        <w:rPr>
          <w:rFonts w:ascii="Arial" w:hAnsi="Arial" w:cs="Arial"/>
          <w:sz w:val="20"/>
          <w:szCs w:val="20"/>
        </w:rPr>
        <w:t xml:space="preserve">Hartelijk dank voor uw interesse in MedMij en uw bericht. </w:t>
      </w:r>
    </w:p>
    <w:p w14:paraId="218A77D1" w14:textId="77777777" w:rsidR="00823A41" w:rsidRPr="00A34AB2" w:rsidRDefault="00823A41" w:rsidP="00823A41">
      <w:pPr>
        <w:rPr>
          <w:rFonts w:ascii="Arial" w:hAnsi="Arial" w:cs="Arial"/>
          <w:sz w:val="20"/>
          <w:szCs w:val="20"/>
        </w:rPr>
      </w:pPr>
      <w:r w:rsidRPr="00A34AB2">
        <w:rPr>
          <w:rFonts w:ascii="Arial" w:hAnsi="Arial" w:cs="Arial"/>
          <w:sz w:val="20"/>
          <w:szCs w:val="20"/>
        </w:rPr>
        <w:t> </w:t>
      </w:r>
    </w:p>
    <w:p w14:paraId="582351C9" w14:textId="77777777" w:rsidR="00823A41" w:rsidRPr="00A34AB2" w:rsidRDefault="00823A41" w:rsidP="00823A41">
      <w:pPr>
        <w:rPr>
          <w:rFonts w:ascii="Arial" w:hAnsi="Arial" w:cs="Arial"/>
          <w:sz w:val="20"/>
          <w:szCs w:val="20"/>
        </w:rPr>
      </w:pPr>
      <w:r w:rsidRPr="00A34AB2">
        <w:rPr>
          <w:rFonts w:ascii="Arial" w:hAnsi="Arial" w:cs="Arial"/>
          <w:sz w:val="20"/>
          <w:szCs w:val="20"/>
        </w:rPr>
        <w:t xml:space="preserve">Helaas is het niet mogelijk om vanuit MedMij een antwoord op uw vraag te geven. </w:t>
      </w:r>
    </w:p>
    <w:p w14:paraId="5E056316" w14:textId="77777777" w:rsidR="00823A41" w:rsidRPr="00A34AB2" w:rsidRDefault="00823A41" w:rsidP="00823A41">
      <w:pPr>
        <w:rPr>
          <w:rFonts w:ascii="Arial" w:hAnsi="Arial" w:cs="Arial"/>
          <w:sz w:val="20"/>
          <w:szCs w:val="20"/>
        </w:rPr>
      </w:pPr>
      <w:r w:rsidRPr="00A34AB2">
        <w:rPr>
          <w:rFonts w:ascii="Arial" w:hAnsi="Arial" w:cs="Arial"/>
          <w:sz w:val="20"/>
          <w:szCs w:val="20"/>
        </w:rPr>
        <w:t xml:space="preserve">MedMij gaat een overeenkomst aan met verschillende IT-leveranciers, waaronder HIS-leveranciers. Na het doorlopen van een vastgelegd traject mogen deze leveranciers het MedMij label voeren en daarmee staan zij voor veilige gegevensuitwisseling in de zorg. </w:t>
      </w:r>
    </w:p>
    <w:p w14:paraId="0FB71F62" w14:textId="77777777" w:rsidR="00823A41" w:rsidRPr="00A34AB2" w:rsidRDefault="00823A41" w:rsidP="00823A41">
      <w:pPr>
        <w:rPr>
          <w:rFonts w:ascii="Arial" w:hAnsi="Arial" w:cs="Arial"/>
          <w:sz w:val="20"/>
          <w:szCs w:val="20"/>
        </w:rPr>
      </w:pPr>
      <w:r w:rsidRPr="00A34AB2">
        <w:rPr>
          <w:rFonts w:ascii="Arial" w:hAnsi="Arial" w:cs="Arial"/>
          <w:sz w:val="20"/>
          <w:szCs w:val="20"/>
        </w:rPr>
        <w:t> </w:t>
      </w:r>
    </w:p>
    <w:p w14:paraId="7F3BA4A6" w14:textId="77777777" w:rsidR="00823A41" w:rsidRPr="00A34AB2" w:rsidRDefault="00823A41" w:rsidP="00823A41">
      <w:pPr>
        <w:rPr>
          <w:rFonts w:ascii="Arial" w:hAnsi="Arial" w:cs="Arial"/>
          <w:sz w:val="20"/>
          <w:szCs w:val="20"/>
        </w:rPr>
      </w:pPr>
      <w:proofErr w:type="spellStart"/>
      <w:r w:rsidRPr="00A34AB2">
        <w:rPr>
          <w:rFonts w:ascii="Arial" w:hAnsi="Arial" w:cs="Arial"/>
          <w:sz w:val="20"/>
          <w:szCs w:val="20"/>
        </w:rPr>
        <w:t>Medmij</w:t>
      </w:r>
      <w:proofErr w:type="spellEnd"/>
      <w:r w:rsidRPr="00A34AB2">
        <w:rPr>
          <w:rFonts w:ascii="Arial" w:hAnsi="Arial" w:cs="Arial"/>
          <w:sz w:val="20"/>
          <w:szCs w:val="20"/>
        </w:rPr>
        <w:t xml:space="preserve"> schrijft de leveranciers niets voor over het </w:t>
      </w:r>
      <w:proofErr w:type="spellStart"/>
      <w:r w:rsidRPr="00A34AB2">
        <w:rPr>
          <w:rFonts w:ascii="Arial" w:hAnsi="Arial" w:cs="Arial"/>
          <w:sz w:val="20"/>
          <w:szCs w:val="20"/>
        </w:rPr>
        <w:t>business-plan</w:t>
      </w:r>
      <w:proofErr w:type="spellEnd"/>
      <w:r w:rsidRPr="00A34AB2">
        <w:rPr>
          <w:rFonts w:ascii="Arial" w:hAnsi="Arial" w:cs="Arial"/>
          <w:sz w:val="20"/>
          <w:szCs w:val="20"/>
        </w:rPr>
        <w:t xml:space="preserve">/implementatie van dit afsprakenstelsel in de eigen systemen. Kortom, het is aan de leveranciers om het afsprakenstelsel te vertalen naar hun eigen systemen en modellen. </w:t>
      </w:r>
    </w:p>
    <w:p w14:paraId="2E288165" w14:textId="77777777" w:rsidR="00823A41" w:rsidRPr="00A34AB2" w:rsidRDefault="00823A41" w:rsidP="00823A41">
      <w:pPr>
        <w:rPr>
          <w:rFonts w:ascii="Arial" w:hAnsi="Arial" w:cs="Arial"/>
          <w:sz w:val="20"/>
          <w:szCs w:val="20"/>
        </w:rPr>
      </w:pPr>
      <w:r w:rsidRPr="00A34AB2">
        <w:rPr>
          <w:rFonts w:ascii="Arial" w:hAnsi="Arial" w:cs="Arial"/>
          <w:sz w:val="20"/>
          <w:szCs w:val="20"/>
        </w:rPr>
        <w:t> </w:t>
      </w:r>
    </w:p>
    <w:p w14:paraId="62F8DABA" w14:textId="77777777" w:rsidR="00823A41" w:rsidRPr="00A34AB2" w:rsidRDefault="00823A41" w:rsidP="00823A41">
      <w:pPr>
        <w:rPr>
          <w:rFonts w:ascii="Arial" w:hAnsi="Arial" w:cs="Arial"/>
          <w:sz w:val="20"/>
          <w:szCs w:val="20"/>
        </w:rPr>
      </w:pPr>
      <w:r w:rsidRPr="00A34AB2">
        <w:rPr>
          <w:rFonts w:ascii="Arial" w:hAnsi="Arial" w:cs="Arial"/>
          <w:sz w:val="20"/>
          <w:szCs w:val="20"/>
        </w:rPr>
        <w:t xml:space="preserve">Mijn advies aan u zou zijn eens contact op te nemen met uw HIS-leverancier en bij hen de vraag neer te leggen wat de gevolgen van de implementatie van MedMij voor uw jaarlijkse kosten gaat betekenen. </w:t>
      </w:r>
    </w:p>
    <w:p w14:paraId="7FEC0601" w14:textId="77777777" w:rsidR="00823A41" w:rsidRPr="00A34AB2" w:rsidRDefault="00823A41" w:rsidP="00823A41">
      <w:pPr>
        <w:rPr>
          <w:rFonts w:ascii="Arial" w:hAnsi="Arial" w:cs="Arial"/>
          <w:sz w:val="20"/>
          <w:szCs w:val="20"/>
        </w:rPr>
      </w:pPr>
      <w:r w:rsidRPr="00A34AB2">
        <w:rPr>
          <w:rFonts w:ascii="Arial" w:hAnsi="Arial" w:cs="Arial"/>
          <w:sz w:val="20"/>
          <w:szCs w:val="20"/>
        </w:rPr>
        <w:t> </w:t>
      </w:r>
    </w:p>
    <w:p w14:paraId="1CAF5EE8" w14:textId="77777777" w:rsidR="00823A41" w:rsidRPr="00A34AB2" w:rsidRDefault="00823A41" w:rsidP="00823A41">
      <w:pPr>
        <w:rPr>
          <w:rFonts w:ascii="Arial" w:hAnsi="Arial" w:cs="Arial"/>
          <w:sz w:val="20"/>
          <w:szCs w:val="20"/>
        </w:rPr>
      </w:pPr>
      <w:r w:rsidRPr="00A34AB2">
        <w:rPr>
          <w:rFonts w:ascii="Arial" w:hAnsi="Arial" w:cs="Arial"/>
          <w:sz w:val="20"/>
          <w:szCs w:val="20"/>
        </w:rPr>
        <w:t xml:space="preserve">Ik hoop u hiermee toch wat meer inzicht in de situatie te hebben kunnen geven. </w:t>
      </w:r>
    </w:p>
    <w:p w14:paraId="0ED8BE94" w14:textId="77777777" w:rsidR="00823A41" w:rsidRPr="00A34AB2" w:rsidRDefault="00823A41" w:rsidP="00823A41">
      <w:pPr>
        <w:rPr>
          <w:rFonts w:ascii="Arial" w:hAnsi="Arial" w:cs="Arial"/>
          <w:sz w:val="20"/>
          <w:szCs w:val="20"/>
        </w:rPr>
      </w:pPr>
      <w:r w:rsidRPr="00A34AB2">
        <w:rPr>
          <w:rFonts w:ascii="Arial" w:hAnsi="Arial" w:cs="Arial"/>
          <w:sz w:val="20"/>
          <w:szCs w:val="20"/>
        </w:rPr>
        <w:t> </w:t>
      </w:r>
    </w:p>
    <w:p w14:paraId="2C13F481" w14:textId="77777777" w:rsidR="00823A41" w:rsidRPr="00A34AB2" w:rsidRDefault="00823A41" w:rsidP="00823A41">
      <w:pPr>
        <w:rPr>
          <w:rFonts w:ascii="Arial" w:hAnsi="Arial" w:cs="Arial"/>
          <w:sz w:val="20"/>
          <w:szCs w:val="20"/>
        </w:rPr>
      </w:pPr>
      <w:r w:rsidRPr="00A34AB2">
        <w:rPr>
          <w:rFonts w:ascii="Arial" w:hAnsi="Arial" w:cs="Arial"/>
          <w:sz w:val="20"/>
          <w:szCs w:val="20"/>
        </w:rPr>
        <w:t> </w:t>
      </w:r>
    </w:p>
    <w:p w14:paraId="1497D04F" w14:textId="77777777" w:rsidR="00823A41" w:rsidRPr="00A34AB2" w:rsidRDefault="00823A41" w:rsidP="00823A41">
      <w:pPr>
        <w:rPr>
          <w:rFonts w:ascii="Arial" w:hAnsi="Arial" w:cs="Arial"/>
          <w:sz w:val="20"/>
          <w:szCs w:val="20"/>
        </w:rPr>
      </w:pPr>
      <w:r w:rsidRPr="00A34AB2">
        <w:rPr>
          <w:rFonts w:ascii="Arial" w:hAnsi="Arial" w:cs="Arial"/>
          <w:color w:val="1F497D"/>
          <w:sz w:val="20"/>
          <w:szCs w:val="20"/>
          <w:lang w:eastAsia="nl-NL"/>
        </w:rPr>
        <w:t>Met vriendelijke groet,</w:t>
      </w:r>
    </w:p>
    <w:p w14:paraId="1F1F1934" w14:textId="77777777" w:rsidR="00823A41" w:rsidRPr="00A34AB2" w:rsidRDefault="00823A41" w:rsidP="00823A41">
      <w:pPr>
        <w:rPr>
          <w:rFonts w:ascii="Arial" w:hAnsi="Arial" w:cs="Arial"/>
          <w:sz w:val="20"/>
          <w:szCs w:val="20"/>
        </w:rPr>
      </w:pPr>
      <w:r w:rsidRPr="00A34AB2">
        <w:rPr>
          <w:rFonts w:ascii="Arial" w:hAnsi="Arial" w:cs="Arial"/>
          <w:color w:val="1F497D"/>
          <w:sz w:val="20"/>
          <w:szCs w:val="20"/>
          <w:lang w:eastAsia="nl-NL"/>
        </w:rPr>
        <w:t> </w:t>
      </w:r>
    </w:p>
    <w:p w14:paraId="0716A3B4" w14:textId="77777777" w:rsidR="00823A41" w:rsidRPr="00A34AB2" w:rsidRDefault="00823A41" w:rsidP="00823A41">
      <w:pPr>
        <w:rPr>
          <w:rFonts w:ascii="Arial" w:hAnsi="Arial" w:cs="Arial"/>
          <w:sz w:val="20"/>
          <w:szCs w:val="20"/>
        </w:rPr>
      </w:pPr>
      <w:r w:rsidRPr="00A34AB2">
        <w:rPr>
          <w:rFonts w:ascii="Arial" w:hAnsi="Arial" w:cs="Arial"/>
          <w:color w:val="1F497D"/>
          <w:sz w:val="20"/>
          <w:szCs w:val="20"/>
          <w:lang w:eastAsia="nl-NL"/>
        </w:rPr>
        <w:t xml:space="preserve">Miriam </w:t>
      </w:r>
      <w:proofErr w:type="spellStart"/>
      <w:r w:rsidRPr="00A34AB2">
        <w:rPr>
          <w:rFonts w:ascii="Arial" w:hAnsi="Arial" w:cs="Arial"/>
          <w:color w:val="1F497D"/>
          <w:sz w:val="20"/>
          <w:szCs w:val="20"/>
          <w:lang w:eastAsia="nl-NL"/>
        </w:rPr>
        <w:t>Maessen</w:t>
      </w:r>
      <w:proofErr w:type="spellEnd"/>
      <w:r w:rsidRPr="00A34AB2">
        <w:rPr>
          <w:rFonts w:ascii="Arial" w:hAnsi="Arial" w:cs="Arial"/>
          <w:color w:val="1F497D"/>
          <w:sz w:val="20"/>
          <w:szCs w:val="20"/>
          <w:lang w:eastAsia="nl-NL"/>
        </w:rPr>
        <w:t>| MedMij Loket</w:t>
      </w:r>
    </w:p>
    <w:p w14:paraId="0A92F2A1" w14:textId="77777777" w:rsidR="00823A41" w:rsidRPr="00A34AB2" w:rsidRDefault="00823A41" w:rsidP="00823A41">
      <w:pPr>
        <w:rPr>
          <w:rFonts w:ascii="Arial" w:hAnsi="Arial" w:cs="Arial"/>
          <w:sz w:val="20"/>
          <w:szCs w:val="20"/>
        </w:rPr>
      </w:pPr>
      <w:r w:rsidRPr="00A34AB2">
        <w:rPr>
          <w:rFonts w:ascii="Arial" w:hAnsi="Arial" w:cs="Arial"/>
          <w:color w:val="1F497D"/>
          <w:sz w:val="20"/>
          <w:szCs w:val="20"/>
          <w:lang w:eastAsia="nl-NL"/>
        </w:rPr>
        <w:t>070 317 34 34</w:t>
      </w:r>
    </w:p>
    <w:p w14:paraId="4272D3D8" w14:textId="0E9D875B" w:rsidR="00823A41" w:rsidRDefault="00823A41" w:rsidP="00823A41">
      <w:pPr>
        <w:spacing w:before="100" w:beforeAutospacing="1" w:after="100" w:afterAutospacing="1"/>
      </w:pPr>
      <w:r>
        <w:rPr>
          <w:noProof/>
          <w:color w:val="1F497D"/>
          <w:lang w:eastAsia="nl-NL"/>
        </w:rPr>
        <w:drawing>
          <wp:inline distT="0" distB="0" distL="0" distR="0" wp14:anchorId="4789BD85" wp14:editId="7C456E18">
            <wp:extent cx="1360805" cy="541020"/>
            <wp:effectExtent l="0" t="0" r="10795" b="1143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7549544600152977066Afbeelding 4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3AB7A" w14:textId="77777777" w:rsidR="0070143E" w:rsidRDefault="0070143E"/>
    <w:sectPr w:rsidR="00701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A41"/>
    <w:rsid w:val="0070143E"/>
    <w:rsid w:val="00823A41"/>
    <w:rsid w:val="00A3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5D2D9"/>
  <w15:chartTrackingRefBased/>
  <w15:docId w15:val="{09AB921B-A3F6-43A9-BB93-8BA36600A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color w:val="191B26"/>
        <w:lang w:val="nl-NL" w:eastAsia="en-US" w:bidi="ar-SA"/>
        <w14:stylisticSets>
          <w14:styleSet w14:id="1"/>
        </w14:stylisticSets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23A41"/>
    <w:pPr>
      <w:spacing w:after="0" w:line="240" w:lineRule="auto"/>
    </w:pPr>
    <w:rPr>
      <w:rFonts w:ascii="Calibri" w:hAnsi="Calibri" w:cs="Calibri"/>
      <w:color w:val="auto"/>
      <w:sz w:val="22"/>
      <w:szCs w:val="22"/>
      <w14:stylisticSet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66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6F592.A13DF1B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W.J. Jongejan</dc:creator>
  <cp:keywords/>
  <dc:description/>
  <cp:lastModifiedBy>W.J. Jongejan</cp:lastModifiedBy>
  <cp:revision>1</cp:revision>
  <dcterms:created xsi:type="dcterms:W3CDTF">2021-02-04T19:02:00Z</dcterms:created>
  <dcterms:modified xsi:type="dcterms:W3CDTF">2021-02-04T19:32:00Z</dcterms:modified>
</cp:coreProperties>
</file>