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430" w:rsidRPr="00B17430" w:rsidRDefault="00B17430" w:rsidP="00B17430">
      <w:pPr>
        <w:spacing w:before="90" w:after="90" w:line="837" w:lineRule="atLeast"/>
        <w:outlineLvl w:val="0"/>
        <w:rPr>
          <w:rFonts w:eastAsia="Times New Roman" w:cs="Arial"/>
          <w:b/>
          <w:bCs/>
          <w:kern w:val="36"/>
          <w:sz w:val="54"/>
          <w:szCs w:val="54"/>
          <w:lang w:eastAsia="nl-NL"/>
        </w:rPr>
      </w:pPr>
      <w:r w:rsidRPr="00B17430">
        <w:rPr>
          <w:rFonts w:eastAsia="Times New Roman" w:cs="Arial"/>
          <w:b/>
          <w:bCs/>
          <w:kern w:val="36"/>
          <w:sz w:val="54"/>
          <w:szCs w:val="54"/>
          <w:lang w:eastAsia="nl-NL"/>
        </w:rPr>
        <w:t xml:space="preserve">Gegevensdeling in de ggz: hoe zit het precies met de </w:t>
      </w:r>
      <w:proofErr w:type="spellStart"/>
      <w:r w:rsidRPr="00B17430">
        <w:rPr>
          <w:rFonts w:eastAsia="Times New Roman" w:cs="Arial"/>
          <w:b/>
          <w:bCs/>
          <w:kern w:val="36"/>
          <w:sz w:val="54"/>
          <w:szCs w:val="54"/>
          <w:lang w:eastAsia="nl-NL"/>
        </w:rPr>
        <w:t>HoNOS</w:t>
      </w:r>
      <w:proofErr w:type="spellEnd"/>
      <w:r w:rsidRPr="00B17430">
        <w:rPr>
          <w:rFonts w:eastAsia="Times New Roman" w:cs="Arial"/>
          <w:b/>
          <w:bCs/>
          <w:kern w:val="36"/>
          <w:sz w:val="54"/>
          <w:szCs w:val="54"/>
          <w:lang w:eastAsia="nl-NL"/>
        </w:rPr>
        <w:t>+ vragenlijst?</w:t>
      </w:r>
    </w:p>
    <w:p w:rsidR="00B17430" w:rsidRPr="00B17430" w:rsidRDefault="00B17430" w:rsidP="00B17430">
      <w:pPr>
        <w:spacing w:after="0" w:line="240" w:lineRule="auto"/>
        <w:rPr>
          <w:rFonts w:eastAsia="Times New Roman" w:cs="Arial"/>
          <w:sz w:val="27"/>
          <w:szCs w:val="27"/>
          <w:lang w:eastAsia="nl-NL"/>
        </w:rPr>
      </w:pPr>
      <w:r w:rsidRPr="00B17430">
        <w:rPr>
          <w:rFonts w:eastAsia="Times New Roman" w:cs="Arial"/>
          <w:color w:val="979797"/>
          <w:sz w:val="23"/>
          <w:szCs w:val="23"/>
          <w:lang w:eastAsia="nl-NL"/>
        </w:rPr>
        <w:t>07/08/2023</w:t>
      </w:r>
    </w:p>
    <w:p w:rsidR="00B17430" w:rsidRPr="00B17430" w:rsidRDefault="00B17430" w:rsidP="00B17430">
      <w:pPr>
        <w:spacing w:before="90" w:after="300" w:line="240" w:lineRule="auto"/>
        <w:rPr>
          <w:rFonts w:eastAsia="Times New Roman" w:cs="Arial"/>
          <w:sz w:val="27"/>
          <w:szCs w:val="27"/>
          <w:lang w:eastAsia="nl-NL"/>
        </w:rPr>
      </w:pPr>
      <w:r w:rsidRPr="00B17430">
        <w:rPr>
          <w:rFonts w:eastAsia="Times New Roman" w:cs="Arial"/>
          <w:b/>
          <w:bCs/>
          <w:sz w:val="27"/>
          <w:szCs w:val="27"/>
          <w:lang w:eastAsia="nl-NL"/>
        </w:rPr>
        <w:t xml:space="preserve">De Nederlandse Zorgautoriteit (NZa), zet op dit moment een database op met gegevens van ongeveer 800.000 mensen die in de periode van 1 juli 2022 tot 1 juli 2023 ggz-hulp hebben ontvangen. De gegevens komen uit een (geanonimiseerde) vragenlijst: de </w:t>
      </w:r>
      <w:proofErr w:type="spellStart"/>
      <w:r w:rsidRPr="00B17430">
        <w:rPr>
          <w:rFonts w:eastAsia="Times New Roman" w:cs="Arial"/>
          <w:b/>
          <w:bCs/>
          <w:sz w:val="27"/>
          <w:szCs w:val="27"/>
          <w:lang w:eastAsia="nl-NL"/>
        </w:rPr>
        <w:t>HoNOS</w:t>
      </w:r>
      <w:proofErr w:type="spellEnd"/>
      <w:r w:rsidRPr="00B17430">
        <w:rPr>
          <w:rFonts w:eastAsia="Times New Roman" w:cs="Arial"/>
          <w:b/>
          <w:bCs/>
          <w:sz w:val="27"/>
          <w:szCs w:val="27"/>
          <w:lang w:eastAsia="nl-NL"/>
        </w:rPr>
        <w:t>+. MIND legt in dit bericht de achtergrond, het doel en de discussie uit. </w:t>
      </w:r>
    </w:p>
    <w:p w:rsidR="00B17430" w:rsidRPr="00B17430" w:rsidRDefault="00B17430" w:rsidP="00B17430">
      <w:pPr>
        <w:spacing w:before="90" w:after="300" w:line="240" w:lineRule="auto"/>
        <w:rPr>
          <w:rFonts w:eastAsia="Times New Roman" w:cs="Arial"/>
          <w:sz w:val="27"/>
          <w:szCs w:val="27"/>
          <w:lang w:eastAsia="nl-NL"/>
        </w:rPr>
      </w:pPr>
      <w:r w:rsidRPr="00B17430">
        <w:rPr>
          <w:rFonts w:eastAsia="Times New Roman" w:cs="Arial"/>
          <w:i/>
          <w:iCs/>
          <w:sz w:val="27"/>
          <w:szCs w:val="27"/>
          <w:lang w:eastAsia="nl-NL"/>
        </w:rPr>
        <w:t>De verschillende vragen/onderdelen in dit bericht vullen we aan met vragen die bij MIND binnenkomen via </w:t>
      </w:r>
      <w:hyperlink r:id="rId5" w:tgtFrame="_self" w:history="1">
        <w:r w:rsidRPr="00B17430">
          <w:rPr>
            <w:rFonts w:eastAsia="Times New Roman" w:cs="Arial"/>
            <w:i/>
            <w:iCs/>
            <w:color w:val="902F9D"/>
            <w:sz w:val="27"/>
            <w:szCs w:val="27"/>
            <w:lang w:eastAsia="nl-NL"/>
          </w:rPr>
          <w:t>het Nationale Zorgnummer</w:t>
        </w:r>
      </w:hyperlink>
      <w:r w:rsidRPr="00B17430">
        <w:rPr>
          <w:rFonts w:eastAsia="Times New Roman" w:cs="Arial"/>
          <w:i/>
          <w:iCs/>
          <w:sz w:val="27"/>
          <w:szCs w:val="27"/>
          <w:lang w:eastAsia="nl-NL"/>
        </w:rPr>
        <w:t xml:space="preserve">, </w:t>
      </w:r>
      <w:proofErr w:type="spellStart"/>
      <w:r w:rsidRPr="00B17430">
        <w:rPr>
          <w:rFonts w:eastAsia="Times New Roman" w:cs="Arial"/>
          <w:i/>
          <w:iCs/>
          <w:sz w:val="27"/>
          <w:szCs w:val="27"/>
          <w:lang w:eastAsia="nl-NL"/>
        </w:rPr>
        <w:t>social</w:t>
      </w:r>
      <w:proofErr w:type="spellEnd"/>
      <w:r w:rsidRPr="00B17430">
        <w:rPr>
          <w:rFonts w:eastAsia="Times New Roman" w:cs="Arial"/>
          <w:i/>
          <w:iCs/>
          <w:sz w:val="27"/>
          <w:szCs w:val="27"/>
          <w:lang w:eastAsia="nl-NL"/>
        </w:rPr>
        <w:t xml:space="preserve"> media en informatie die we verder ontvangen.</w:t>
      </w:r>
    </w:p>
    <w:p w:rsidR="00B17430" w:rsidRPr="00B17430" w:rsidRDefault="00B17430" w:rsidP="00B17430">
      <w:pPr>
        <w:spacing w:before="90" w:after="300" w:line="240" w:lineRule="auto"/>
        <w:rPr>
          <w:rFonts w:eastAsia="Times New Roman" w:cs="Arial"/>
          <w:sz w:val="27"/>
          <w:szCs w:val="27"/>
          <w:lang w:eastAsia="nl-NL"/>
        </w:rPr>
      </w:pPr>
      <w:r w:rsidRPr="00B17430">
        <w:rPr>
          <w:rFonts w:eastAsia="Times New Roman" w:cs="Arial"/>
          <w:sz w:val="27"/>
          <w:szCs w:val="27"/>
          <w:lang w:eastAsia="nl-NL"/>
        </w:rPr>
        <w:t>MIND onderzoekt via een enquête in hoeverre mensen geïnformeerd zijn over de gegevensverzameling. Help ons en vul de vragenlijst nu in.</w:t>
      </w:r>
    </w:p>
    <w:p w:rsidR="00B17430" w:rsidRPr="00B17430" w:rsidRDefault="00B17430" w:rsidP="00B17430">
      <w:pPr>
        <w:spacing w:after="0" w:line="240" w:lineRule="auto"/>
        <w:rPr>
          <w:rFonts w:eastAsia="Times New Roman" w:cs="Arial"/>
          <w:sz w:val="27"/>
          <w:szCs w:val="27"/>
          <w:lang w:eastAsia="nl-NL"/>
        </w:rPr>
      </w:pPr>
      <w:hyperlink r:id="rId6" w:history="1">
        <w:r w:rsidRPr="00B17430">
          <w:rPr>
            <w:rFonts w:eastAsia="Times New Roman" w:cs="Arial"/>
            <w:color w:val="FFFFFF"/>
            <w:sz w:val="27"/>
            <w:szCs w:val="27"/>
            <w:bdr w:val="single" w:sz="2" w:space="11" w:color="000000" w:frame="1"/>
            <w:shd w:val="clear" w:color="auto" w:fill="902F9D"/>
            <w:lang w:eastAsia="nl-NL"/>
          </w:rPr>
          <w:t>Ga naar de enquête</w:t>
        </w:r>
      </w:hyperlink>
    </w:p>
    <w:p w:rsidR="00B17430" w:rsidRPr="00B17430" w:rsidRDefault="00B17430" w:rsidP="00B17430">
      <w:pPr>
        <w:spacing w:before="90" w:after="90" w:line="651" w:lineRule="atLeast"/>
        <w:outlineLvl w:val="1"/>
        <w:rPr>
          <w:rFonts w:eastAsia="Times New Roman" w:cs="Arial"/>
          <w:b/>
          <w:bCs/>
          <w:sz w:val="42"/>
          <w:szCs w:val="42"/>
          <w:lang w:eastAsia="nl-NL"/>
        </w:rPr>
      </w:pPr>
      <w:proofErr w:type="spellStart"/>
      <w:r w:rsidRPr="00B17430">
        <w:rPr>
          <w:rFonts w:eastAsia="Times New Roman" w:cs="Arial"/>
          <w:b/>
          <w:bCs/>
          <w:sz w:val="42"/>
          <w:szCs w:val="42"/>
          <w:lang w:eastAsia="nl-NL"/>
        </w:rPr>
        <w:t>Veelgestelde</w:t>
      </w:r>
      <w:proofErr w:type="spellEnd"/>
      <w:r w:rsidRPr="00B17430">
        <w:rPr>
          <w:rFonts w:eastAsia="Times New Roman" w:cs="Arial"/>
          <w:b/>
          <w:bCs/>
          <w:sz w:val="42"/>
          <w:szCs w:val="42"/>
          <w:lang w:eastAsia="nl-NL"/>
        </w:rPr>
        <w:t xml:space="preserve"> vragen over de </w:t>
      </w:r>
      <w:proofErr w:type="spellStart"/>
      <w:r w:rsidRPr="00B17430">
        <w:rPr>
          <w:rFonts w:eastAsia="Times New Roman" w:cs="Arial"/>
          <w:b/>
          <w:bCs/>
          <w:sz w:val="42"/>
          <w:szCs w:val="42"/>
          <w:lang w:eastAsia="nl-NL"/>
        </w:rPr>
        <w:t>HoNOS</w:t>
      </w:r>
      <w:proofErr w:type="spellEnd"/>
      <w:r w:rsidRPr="00B17430">
        <w:rPr>
          <w:rFonts w:eastAsia="Times New Roman" w:cs="Arial"/>
          <w:b/>
          <w:bCs/>
          <w:sz w:val="42"/>
          <w:szCs w:val="42"/>
          <w:lang w:eastAsia="nl-NL"/>
        </w:rPr>
        <w:t>+ vragenlijst</w:t>
      </w:r>
    </w:p>
    <w:p w:rsidR="00B17430" w:rsidRPr="00B17430" w:rsidRDefault="00B17430" w:rsidP="00B17430">
      <w:pPr>
        <w:shd w:val="clear" w:color="auto" w:fill="F2F2F2"/>
        <w:spacing w:after="120" w:line="300" w:lineRule="atLeast"/>
        <w:outlineLvl w:val="2"/>
        <w:rPr>
          <w:rFonts w:eastAsia="Times New Roman" w:cs="Arial"/>
          <w:sz w:val="27"/>
          <w:szCs w:val="27"/>
          <w:lang w:eastAsia="nl-NL"/>
        </w:rPr>
      </w:pPr>
      <w:proofErr w:type="spellStart"/>
      <w:r w:rsidRPr="00B17430">
        <w:rPr>
          <w:rFonts w:eastAsia="Times New Roman" w:cs="Arial"/>
          <w:sz w:val="27"/>
          <w:szCs w:val="27"/>
          <w:lang w:eastAsia="nl-NL"/>
        </w:rPr>
        <w:t>HoNOS</w:t>
      </w:r>
      <w:proofErr w:type="spellEnd"/>
      <w:r w:rsidRPr="00B17430">
        <w:rPr>
          <w:rFonts w:eastAsia="Times New Roman" w:cs="Arial"/>
          <w:sz w:val="27"/>
          <w:szCs w:val="27"/>
          <w:lang w:eastAsia="nl-NL"/>
        </w:rPr>
        <w:t>+ vragenlijst: wat is het?</w:t>
      </w:r>
    </w:p>
    <w:p w:rsidR="00B17430" w:rsidRPr="00B17430" w:rsidRDefault="00B17430" w:rsidP="00B17430">
      <w:pPr>
        <w:shd w:val="clear" w:color="auto" w:fill="F2F2F2"/>
        <w:spacing w:after="120" w:line="300" w:lineRule="atLeast"/>
        <w:outlineLvl w:val="2"/>
        <w:rPr>
          <w:rFonts w:eastAsia="Times New Roman" w:cs="Arial"/>
          <w:sz w:val="27"/>
          <w:szCs w:val="27"/>
          <w:lang w:eastAsia="nl-NL"/>
        </w:rPr>
      </w:pPr>
      <w:r w:rsidRPr="00B17430">
        <w:rPr>
          <w:rFonts w:eastAsia="Times New Roman" w:cs="Arial"/>
          <w:sz w:val="27"/>
          <w:szCs w:val="27"/>
          <w:lang w:eastAsia="nl-NL"/>
        </w:rPr>
        <w:t>Wat is de NZa?</w:t>
      </w:r>
    </w:p>
    <w:p w:rsidR="00B17430" w:rsidRPr="00B17430" w:rsidRDefault="00B17430" w:rsidP="00B17430">
      <w:pPr>
        <w:shd w:val="clear" w:color="auto" w:fill="F2F2F2"/>
        <w:spacing w:after="120" w:line="300" w:lineRule="atLeast"/>
        <w:outlineLvl w:val="2"/>
        <w:rPr>
          <w:rFonts w:eastAsia="Times New Roman" w:cs="Arial"/>
          <w:sz w:val="27"/>
          <w:szCs w:val="27"/>
          <w:lang w:eastAsia="nl-NL"/>
        </w:rPr>
      </w:pPr>
      <w:r w:rsidRPr="00B17430">
        <w:rPr>
          <w:rFonts w:eastAsia="Times New Roman" w:cs="Arial"/>
          <w:sz w:val="27"/>
          <w:szCs w:val="27"/>
          <w:lang w:eastAsia="nl-NL"/>
        </w:rPr>
        <w:t>Waarom gegevens verzamelen?</w:t>
      </w:r>
    </w:p>
    <w:p w:rsidR="00B17430" w:rsidRPr="00B17430" w:rsidRDefault="00B17430" w:rsidP="00B17430">
      <w:pPr>
        <w:shd w:val="clear" w:color="auto" w:fill="F2F2F2"/>
        <w:spacing w:after="120" w:line="300" w:lineRule="atLeast"/>
        <w:outlineLvl w:val="2"/>
        <w:rPr>
          <w:rFonts w:eastAsia="Times New Roman" w:cs="Arial"/>
          <w:sz w:val="27"/>
          <w:szCs w:val="27"/>
          <w:lang w:eastAsia="nl-NL"/>
        </w:rPr>
      </w:pPr>
      <w:r w:rsidRPr="00B17430">
        <w:rPr>
          <w:rFonts w:eastAsia="Times New Roman" w:cs="Arial"/>
          <w:sz w:val="27"/>
          <w:szCs w:val="27"/>
          <w:lang w:eastAsia="nl-NL"/>
        </w:rPr>
        <w:t xml:space="preserve">Waarom is MIND kritisch op de gegevensverzameling via de </w:t>
      </w:r>
      <w:proofErr w:type="spellStart"/>
      <w:r w:rsidRPr="00B17430">
        <w:rPr>
          <w:rFonts w:eastAsia="Times New Roman" w:cs="Arial"/>
          <w:sz w:val="27"/>
          <w:szCs w:val="27"/>
          <w:lang w:eastAsia="nl-NL"/>
        </w:rPr>
        <w:t>HoNOS</w:t>
      </w:r>
      <w:proofErr w:type="spellEnd"/>
      <w:r w:rsidRPr="00B17430">
        <w:rPr>
          <w:rFonts w:eastAsia="Times New Roman" w:cs="Arial"/>
          <w:sz w:val="27"/>
          <w:szCs w:val="27"/>
          <w:lang w:eastAsia="nl-NL"/>
        </w:rPr>
        <w:t>+ vragenlijsten?</w:t>
      </w:r>
    </w:p>
    <w:p w:rsidR="00B17430" w:rsidRPr="00B17430" w:rsidRDefault="00B17430" w:rsidP="00B17430">
      <w:pPr>
        <w:shd w:val="clear" w:color="auto" w:fill="F2F2F2"/>
        <w:spacing w:after="120" w:line="300" w:lineRule="atLeast"/>
        <w:outlineLvl w:val="2"/>
        <w:rPr>
          <w:rFonts w:eastAsia="Times New Roman" w:cs="Arial"/>
          <w:sz w:val="27"/>
          <w:szCs w:val="27"/>
          <w:lang w:eastAsia="nl-NL"/>
        </w:rPr>
      </w:pPr>
      <w:r w:rsidRPr="00B17430">
        <w:rPr>
          <w:rFonts w:eastAsia="Times New Roman" w:cs="Arial"/>
          <w:sz w:val="27"/>
          <w:szCs w:val="27"/>
          <w:lang w:eastAsia="nl-NL"/>
        </w:rPr>
        <w:t>Wat doet de NZa om de verzamelde gegevens te beschermen?</w:t>
      </w:r>
    </w:p>
    <w:p w:rsidR="00B17430" w:rsidRPr="00B17430" w:rsidRDefault="00B17430" w:rsidP="00B17430">
      <w:pPr>
        <w:shd w:val="clear" w:color="auto" w:fill="F2F2F2"/>
        <w:spacing w:line="300" w:lineRule="atLeast"/>
        <w:outlineLvl w:val="2"/>
        <w:rPr>
          <w:rFonts w:eastAsia="Times New Roman" w:cs="Arial"/>
          <w:sz w:val="27"/>
          <w:szCs w:val="27"/>
          <w:lang w:eastAsia="nl-NL"/>
        </w:rPr>
      </w:pPr>
      <w:r w:rsidRPr="00B17430">
        <w:rPr>
          <w:rFonts w:eastAsia="Times New Roman" w:cs="Arial"/>
          <w:sz w:val="27"/>
          <w:szCs w:val="27"/>
          <w:lang w:eastAsia="nl-NL"/>
        </w:rPr>
        <w:t>Hoe nu verder?</w:t>
      </w:r>
    </w:p>
    <w:p w:rsidR="00B17430" w:rsidRPr="00B17430" w:rsidRDefault="00B17430" w:rsidP="00B17430">
      <w:pPr>
        <w:spacing w:before="90" w:after="90" w:line="651" w:lineRule="atLeast"/>
        <w:outlineLvl w:val="1"/>
        <w:rPr>
          <w:rFonts w:eastAsia="Times New Roman" w:cs="Arial"/>
          <w:b/>
          <w:bCs/>
          <w:sz w:val="42"/>
          <w:szCs w:val="42"/>
          <w:lang w:eastAsia="nl-NL"/>
        </w:rPr>
      </w:pPr>
      <w:r w:rsidRPr="00B17430">
        <w:rPr>
          <w:rFonts w:eastAsia="Times New Roman" w:cs="Arial"/>
          <w:b/>
          <w:bCs/>
          <w:sz w:val="42"/>
          <w:szCs w:val="42"/>
          <w:lang w:eastAsia="nl-NL"/>
        </w:rPr>
        <w:t xml:space="preserve">Zorgprestatiemodel ggz en </w:t>
      </w:r>
      <w:proofErr w:type="spellStart"/>
      <w:r w:rsidRPr="00B17430">
        <w:rPr>
          <w:rFonts w:eastAsia="Times New Roman" w:cs="Arial"/>
          <w:b/>
          <w:bCs/>
          <w:sz w:val="42"/>
          <w:szCs w:val="42"/>
          <w:lang w:eastAsia="nl-NL"/>
        </w:rPr>
        <w:t>fz</w:t>
      </w:r>
      <w:proofErr w:type="spellEnd"/>
    </w:p>
    <w:p w:rsidR="00B17430" w:rsidRPr="00B17430" w:rsidRDefault="00B17430" w:rsidP="00B17430">
      <w:pPr>
        <w:spacing w:before="90" w:after="90" w:line="651" w:lineRule="atLeast"/>
        <w:outlineLvl w:val="1"/>
        <w:rPr>
          <w:rFonts w:eastAsia="Times New Roman" w:cs="Arial"/>
          <w:b/>
          <w:bCs/>
          <w:sz w:val="42"/>
          <w:szCs w:val="42"/>
          <w:lang w:eastAsia="nl-NL"/>
        </w:rPr>
      </w:pPr>
      <w:r w:rsidRPr="00B17430">
        <w:rPr>
          <w:rFonts w:eastAsia="Times New Roman" w:cs="Arial"/>
          <w:b/>
          <w:bCs/>
          <w:sz w:val="42"/>
          <w:szCs w:val="42"/>
          <w:lang w:eastAsia="nl-NL"/>
        </w:rPr>
        <w:lastRenderedPageBreak/>
        <w:t>Privacyverklaring tekenen en gegevens laten verwijderen</w:t>
      </w:r>
    </w:p>
    <w:p w:rsidR="00B17430" w:rsidRPr="00B17430" w:rsidRDefault="00B17430" w:rsidP="00B17430">
      <w:pPr>
        <w:spacing w:before="90" w:after="300" w:line="240" w:lineRule="auto"/>
        <w:rPr>
          <w:rFonts w:eastAsia="Times New Roman" w:cs="Arial"/>
          <w:sz w:val="27"/>
          <w:szCs w:val="27"/>
          <w:lang w:eastAsia="nl-NL"/>
        </w:rPr>
      </w:pPr>
      <w:r w:rsidRPr="00B17430">
        <w:rPr>
          <w:rFonts w:eastAsia="Times New Roman" w:cs="Arial"/>
          <w:sz w:val="27"/>
          <w:szCs w:val="27"/>
          <w:lang w:eastAsia="nl-NL"/>
        </w:rPr>
        <w:t>Mensen met bezwaar tegen de gegevensverzameling door de NZa kunnen een privacyverklaring invullen. De privacyverklaring staat hier: </w:t>
      </w:r>
      <w:hyperlink r:id="rId7" w:history="1">
        <w:r w:rsidRPr="00B17430">
          <w:rPr>
            <w:rFonts w:eastAsia="Times New Roman" w:cs="Arial"/>
            <w:color w:val="902F9D"/>
            <w:sz w:val="27"/>
            <w:szCs w:val="27"/>
            <w:lang w:eastAsia="nl-NL"/>
          </w:rPr>
          <w:t>Privacyverklaring Zorgprestatiemodel (ggz) </w:t>
        </w:r>
      </w:hyperlink>
      <w:hyperlink r:id="rId8" w:history="1">
        <w:r w:rsidRPr="00B17430">
          <w:rPr>
            <w:rFonts w:eastAsia="Times New Roman" w:cs="Arial"/>
            <w:strike/>
            <w:color w:val="902F9D"/>
            <w:sz w:val="27"/>
            <w:szCs w:val="27"/>
            <w:lang w:eastAsia="nl-NL"/>
          </w:rPr>
          <w:t>-</w:t>
        </w:r>
        <w:r w:rsidRPr="00B17430">
          <w:rPr>
            <w:rFonts w:eastAsia="Times New Roman" w:cs="Arial"/>
            <w:color w:val="902F9D"/>
            <w:sz w:val="27"/>
            <w:szCs w:val="27"/>
            <w:lang w:eastAsia="nl-NL"/>
          </w:rPr>
          <w:t>– Nederlandse Zorgautoriteit (overheid.nl).</w:t>
        </w:r>
      </w:hyperlink>
      <w:r w:rsidRPr="00B17430">
        <w:rPr>
          <w:rFonts w:eastAsia="Times New Roman" w:cs="Arial"/>
          <w:sz w:val="27"/>
          <w:szCs w:val="27"/>
          <w:lang w:eastAsia="nl-NL"/>
        </w:rPr>
        <w:t xml:space="preserve"> Kies onder het tabblad Bijlagen: Bijlage bij Regeling ggz en </w:t>
      </w:r>
      <w:proofErr w:type="spellStart"/>
      <w:r w:rsidRPr="00B17430">
        <w:rPr>
          <w:rFonts w:eastAsia="Times New Roman" w:cs="Arial"/>
          <w:sz w:val="27"/>
          <w:szCs w:val="27"/>
          <w:lang w:eastAsia="nl-NL"/>
        </w:rPr>
        <w:t>fz</w:t>
      </w:r>
      <w:proofErr w:type="spellEnd"/>
      <w:r w:rsidRPr="00B17430">
        <w:rPr>
          <w:rFonts w:eastAsia="Times New Roman" w:cs="Arial"/>
          <w:sz w:val="27"/>
          <w:szCs w:val="27"/>
          <w:lang w:eastAsia="nl-NL"/>
        </w:rPr>
        <w:t xml:space="preserve"> Privacyverklaring.docx. De privacyverklaring vult een patiënt in met de behandelaar. Daarna wordt in het EPD (</w:t>
      </w:r>
      <w:proofErr w:type="spellStart"/>
      <w:r w:rsidRPr="00B17430">
        <w:rPr>
          <w:rFonts w:eastAsia="Times New Roman" w:cs="Arial"/>
          <w:sz w:val="27"/>
          <w:szCs w:val="27"/>
          <w:lang w:eastAsia="nl-NL"/>
        </w:rPr>
        <w:t>Electronisch</w:t>
      </w:r>
      <w:proofErr w:type="spellEnd"/>
      <w:r w:rsidRPr="00B17430">
        <w:rPr>
          <w:rFonts w:eastAsia="Times New Roman" w:cs="Arial"/>
          <w:sz w:val="27"/>
          <w:szCs w:val="27"/>
          <w:lang w:eastAsia="nl-NL"/>
        </w:rPr>
        <w:t xml:space="preserve"> Patiënten Dossier) aangegeven dat de privacygevoelige gegevens niet gedeeld mogen worden. Dit is een standaard verklaring die cliënten altijd kunnen gebruiken wanneer zij niet willen dat hun diagnose of zorgvraagtype aan de verzekeraar wordt doorgegeven.</w:t>
      </w:r>
    </w:p>
    <w:p w:rsidR="00B17430" w:rsidRPr="00B17430" w:rsidRDefault="00B17430" w:rsidP="00B17430">
      <w:pPr>
        <w:spacing w:before="90" w:after="300" w:line="240" w:lineRule="auto"/>
        <w:rPr>
          <w:rFonts w:eastAsia="Times New Roman" w:cs="Arial"/>
          <w:sz w:val="27"/>
          <w:szCs w:val="27"/>
          <w:lang w:eastAsia="nl-NL"/>
        </w:rPr>
      </w:pPr>
      <w:r w:rsidRPr="00B17430">
        <w:rPr>
          <w:rFonts w:eastAsia="Times New Roman" w:cs="Arial"/>
          <w:sz w:val="27"/>
          <w:szCs w:val="27"/>
          <w:lang w:eastAsia="nl-NL"/>
        </w:rPr>
        <w:t>De gegevens uit de HONOS+ vragenlijst worden gedurende twee jaar nadat zij compleet bij de NZa zijn aangeleverd, opgeslagen. Na de twee jaar verwijdert de NZa de gegevens.</w:t>
      </w:r>
    </w:p>
    <w:p w:rsidR="00B17430" w:rsidRPr="00B17430" w:rsidRDefault="00B17430" w:rsidP="00B17430">
      <w:pPr>
        <w:spacing w:before="90" w:after="90" w:line="651" w:lineRule="atLeast"/>
        <w:outlineLvl w:val="1"/>
        <w:rPr>
          <w:rFonts w:eastAsia="Times New Roman" w:cs="Arial"/>
          <w:b/>
          <w:bCs/>
          <w:sz w:val="42"/>
          <w:szCs w:val="42"/>
          <w:lang w:eastAsia="nl-NL"/>
        </w:rPr>
      </w:pPr>
      <w:r w:rsidRPr="00B17430">
        <w:rPr>
          <w:rFonts w:eastAsia="Times New Roman" w:cs="Arial"/>
          <w:b/>
          <w:bCs/>
          <w:sz w:val="42"/>
          <w:szCs w:val="42"/>
          <w:lang w:eastAsia="nl-NL"/>
        </w:rPr>
        <w:t xml:space="preserve">We zijn benieuwd naar je ervaringen met de </w:t>
      </w:r>
      <w:proofErr w:type="spellStart"/>
      <w:r w:rsidRPr="00B17430">
        <w:rPr>
          <w:rFonts w:eastAsia="Times New Roman" w:cs="Arial"/>
          <w:b/>
          <w:bCs/>
          <w:sz w:val="42"/>
          <w:szCs w:val="42"/>
          <w:lang w:eastAsia="nl-NL"/>
        </w:rPr>
        <w:t>HoNos</w:t>
      </w:r>
      <w:proofErr w:type="spellEnd"/>
      <w:r w:rsidRPr="00B17430">
        <w:rPr>
          <w:rFonts w:eastAsia="Times New Roman" w:cs="Arial"/>
          <w:b/>
          <w:bCs/>
          <w:sz w:val="42"/>
          <w:szCs w:val="42"/>
          <w:lang w:eastAsia="nl-NL"/>
        </w:rPr>
        <w:t>+ vragenlijst</w:t>
      </w:r>
    </w:p>
    <w:p w:rsidR="00B17430" w:rsidRPr="00B17430" w:rsidRDefault="00B17430" w:rsidP="00B17430">
      <w:pPr>
        <w:spacing w:before="90" w:after="300" w:line="240" w:lineRule="auto"/>
        <w:rPr>
          <w:rFonts w:eastAsia="Times New Roman" w:cs="Arial"/>
          <w:sz w:val="27"/>
          <w:szCs w:val="27"/>
          <w:lang w:eastAsia="nl-NL"/>
        </w:rPr>
      </w:pPr>
      <w:r w:rsidRPr="00B17430">
        <w:rPr>
          <w:rFonts w:eastAsia="Times New Roman" w:cs="Arial"/>
          <w:sz w:val="27"/>
          <w:szCs w:val="27"/>
          <w:lang w:eastAsia="nl-NL"/>
        </w:rPr>
        <w:t>Op dit moment is het onduidelijk in hoeverre mensen erop zijn gewezen dat gegevens werden verzameld in de periode van 1 juli 2022 tot en met 1 juli 2023. Daarnaast is onduidelijk of mensen gewezen zijn op de mogelijkheid een privacyverklaring te tekenen. Hier doet MIND op dit moment onderzoek naar via een enquête. </w:t>
      </w:r>
    </w:p>
    <w:p w:rsidR="00B17430" w:rsidRPr="00B17430" w:rsidRDefault="00B17430" w:rsidP="00B17430">
      <w:pPr>
        <w:spacing w:after="0" w:line="240" w:lineRule="auto"/>
        <w:rPr>
          <w:rFonts w:eastAsia="Times New Roman" w:cs="Arial"/>
          <w:sz w:val="27"/>
          <w:szCs w:val="27"/>
          <w:lang w:eastAsia="nl-NL"/>
        </w:rPr>
      </w:pPr>
      <w:hyperlink r:id="rId9" w:history="1">
        <w:r w:rsidRPr="00B17430">
          <w:rPr>
            <w:rFonts w:eastAsia="Times New Roman" w:cs="Arial"/>
            <w:color w:val="FFFFFF"/>
            <w:sz w:val="27"/>
            <w:szCs w:val="27"/>
            <w:bdr w:val="single" w:sz="2" w:space="11" w:color="000000" w:frame="1"/>
            <w:shd w:val="clear" w:color="auto" w:fill="902F9D"/>
            <w:lang w:eastAsia="nl-NL"/>
          </w:rPr>
          <w:t>Ga naar de enquête</w:t>
        </w:r>
      </w:hyperlink>
    </w:p>
    <w:p w:rsidR="00B17430" w:rsidRPr="00B17430" w:rsidRDefault="00B17430" w:rsidP="00B17430">
      <w:pPr>
        <w:spacing w:before="90" w:after="90" w:line="651" w:lineRule="atLeast"/>
        <w:outlineLvl w:val="1"/>
        <w:rPr>
          <w:rFonts w:eastAsia="Times New Roman" w:cs="Arial"/>
          <w:b/>
          <w:bCs/>
          <w:sz w:val="42"/>
          <w:szCs w:val="42"/>
          <w:lang w:eastAsia="nl-NL"/>
        </w:rPr>
      </w:pPr>
      <w:r w:rsidRPr="00B17430">
        <w:rPr>
          <w:rFonts w:eastAsia="Times New Roman" w:cs="Arial"/>
          <w:b/>
          <w:bCs/>
          <w:sz w:val="42"/>
          <w:szCs w:val="42"/>
          <w:lang w:eastAsia="nl-NL"/>
        </w:rPr>
        <w:t>Meer weten?</w:t>
      </w:r>
    </w:p>
    <w:p w:rsidR="00B17430" w:rsidRPr="00B17430" w:rsidRDefault="00B17430" w:rsidP="00B17430">
      <w:pPr>
        <w:spacing w:before="90" w:after="300" w:line="240" w:lineRule="auto"/>
        <w:rPr>
          <w:rFonts w:eastAsia="Times New Roman" w:cs="Arial"/>
          <w:sz w:val="27"/>
          <w:szCs w:val="27"/>
          <w:lang w:eastAsia="nl-NL"/>
        </w:rPr>
      </w:pPr>
      <w:r w:rsidRPr="00B17430">
        <w:rPr>
          <w:rFonts w:eastAsia="Times New Roman" w:cs="Arial"/>
          <w:sz w:val="27"/>
          <w:szCs w:val="27"/>
          <w:lang w:eastAsia="nl-NL"/>
        </w:rPr>
        <w:t>Neem dan contact op met het </w:t>
      </w:r>
      <w:hyperlink r:id="rId10" w:history="1">
        <w:r w:rsidRPr="00B17430">
          <w:rPr>
            <w:rFonts w:eastAsia="Times New Roman" w:cs="Arial"/>
            <w:color w:val="902F9D"/>
            <w:sz w:val="27"/>
            <w:szCs w:val="27"/>
            <w:lang w:eastAsia="nl-NL"/>
          </w:rPr>
          <w:t>Nationaal zorgnummer</w:t>
        </w:r>
      </w:hyperlink>
      <w:r w:rsidRPr="00B17430">
        <w:rPr>
          <w:rFonts w:eastAsia="Times New Roman" w:cs="Arial"/>
          <w:sz w:val="27"/>
          <w:szCs w:val="27"/>
          <w:lang w:eastAsia="nl-NL"/>
        </w:rPr>
        <w:t>.</w:t>
      </w:r>
    </w:p>
    <w:p w:rsidR="00B17430" w:rsidRPr="00B17430" w:rsidRDefault="00B17430" w:rsidP="00B17430">
      <w:pPr>
        <w:spacing w:before="90" w:after="300" w:line="240" w:lineRule="auto"/>
        <w:rPr>
          <w:rFonts w:eastAsia="Times New Roman" w:cs="Arial"/>
          <w:sz w:val="27"/>
          <w:szCs w:val="27"/>
          <w:lang w:eastAsia="nl-NL"/>
        </w:rPr>
      </w:pPr>
      <w:r w:rsidRPr="00B17430">
        <w:rPr>
          <w:rFonts w:eastAsia="Times New Roman" w:cs="Arial"/>
          <w:i/>
          <w:iCs/>
          <w:sz w:val="27"/>
          <w:szCs w:val="27"/>
          <w:lang w:eastAsia="nl-NL"/>
        </w:rPr>
        <w:t>Zodra er nieuwe informatie beschikbaar komt, zullen wij deze pagina aanvullen. </w:t>
      </w:r>
    </w:p>
    <w:p w:rsidR="00A54942" w:rsidRDefault="00A54942">
      <w:bookmarkStart w:id="0" w:name="_GoBack"/>
      <w:bookmarkEnd w:id="0"/>
    </w:p>
    <w:sectPr w:rsidR="00A54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90B92"/>
    <w:multiLevelType w:val="multilevel"/>
    <w:tmpl w:val="24CA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30"/>
    <w:rsid w:val="00343DCE"/>
    <w:rsid w:val="00A54942"/>
    <w:rsid w:val="00B174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74A91-D261-447B-BECB-FD04442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Unicode MS"/>
        <w:color w:val="000000"/>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572101">
      <w:bodyDiv w:val="1"/>
      <w:marLeft w:val="0"/>
      <w:marRight w:val="0"/>
      <w:marTop w:val="0"/>
      <w:marBottom w:val="0"/>
      <w:divBdr>
        <w:top w:val="none" w:sz="0" w:space="0" w:color="auto"/>
        <w:left w:val="none" w:sz="0" w:space="0" w:color="auto"/>
        <w:bottom w:val="none" w:sz="0" w:space="0" w:color="auto"/>
        <w:right w:val="none" w:sz="0" w:space="0" w:color="auto"/>
      </w:divBdr>
      <w:divsChild>
        <w:div w:id="1192450119">
          <w:marLeft w:val="0"/>
          <w:marRight w:val="0"/>
          <w:marTop w:val="0"/>
          <w:marBottom w:val="0"/>
          <w:divBdr>
            <w:top w:val="none" w:sz="0" w:space="0" w:color="auto"/>
            <w:left w:val="none" w:sz="0" w:space="0" w:color="auto"/>
            <w:bottom w:val="none" w:sz="0" w:space="0" w:color="auto"/>
            <w:right w:val="none" w:sz="0" w:space="0" w:color="auto"/>
          </w:divBdr>
        </w:div>
        <w:div w:id="525292461">
          <w:marLeft w:val="0"/>
          <w:marRight w:val="0"/>
          <w:marTop w:val="0"/>
          <w:marBottom w:val="0"/>
          <w:divBdr>
            <w:top w:val="none" w:sz="0" w:space="0" w:color="auto"/>
            <w:left w:val="none" w:sz="0" w:space="0" w:color="auto"/>
            <w:bottom w:val="none" w:sz="0" w:space="0" w:color="auto"/>
            <w:right w:val="none" w:sz="0" w:space="0" w:color="auto"/>
          </w:divBdr>
          <w:divsChild>
            <w:div w:id="1624538987">
              <w:marLeft w:val="0"/>
              <w:marRight w:val="0"/>
              <w:marTop w:val="0"/>
              <w:marBottom w:val="0"/>
              <w:divBdr>
                <w:top w:val="none" w:sz="0" w:space="0" w:color="auto"/>
                <w:left w:val="none" w:sz="0" w:space="0" w:color="auto"/>
                <w:bottom w:val="none" w:sz="0" w:space="0" w:color="auto"/>
                <w:right w:val="none" w:sz="0" w:space="0" w:color="auto"/>
              </w:divBdr>
              <w:divsChild>
                <w:div w:id="1279606497">
                  <w:marLeft w:val="0"/>
                  <w:marRight w:val="0"/>
                  <w:marTop w:val="0"/>
                  <w:marBottom w:val="0"/>
                  <w:divBdr>
                    <w:top w:val="none" w:sz="0" w:space="0" w:color="auto"/>
                    <w:left w:val="none" w:sz="0" w:space="0" w:color="auto"/>
                    <w:bottom w:val="none" w:sz="0" w:space="0" w:color="auto"/>
                    <w:right w:val="none" w:sz="0" w:space="0" w:color="auto"/>
                  </w:divBdr>
                </w:div>
              </w:divsChild>
            </w:div>
            <w:div w:id="1376000069">
              <w:marLeft w:val="0"/>
              <w:marRight w:val="0"/>
              <w:marTop w:val="0"/>
              <w:marBottom w:val="0"/>
              <w:divBdr>
                <w:top w:val="none" w:sz="0" w:space="0" w:color="auto"/>
                <w:left w:val="none" w:sz="0" w:space="0" w:color="auto"/>
                <w:bottom w:val="none" w:sz="0" w:space="0" w:color="auto"/>
                <w:right w:val="none" w:sz="0" w:space="0" w:color="auto"/>
              </w:divBdr>
            </w:div>
            <w:div w:id="556476184">
              <w:marLeft w:val="0"/>
              <w:marRight w:val="0"/>
              <w:marTop w:val="0"/>
              <w:marBottom w:val="0"/>
              <w:divBdr>
                <w:top w:val="none" w:sz="0" w:space="0" w:color="auto"/>
                <w:left w:val="none" w:sz="0" w:space="0" w:color="auto"/>
                <w:bottom w:val="none" w:sz="0" w:space="0" w:color="auto"/>
                <w:right w:val="none" w:sz="0" w:space="0" w:color="auto"/>
              </w:divBdr>
              <w:divsChild>
                <w:div w:id="964700687">
                  <w:marLeft w:val="0"/>
                  <w:marRight w:val="0"/>
                  <w:marTop w:val="0"/>
                  <w:marBottom w:val="0"/>
                  <w:divBdr>
                    <w:top w:val="none" w:sz="0" w:space="0" w:color="auto"/>
                    <w:left w:val="none" w:sz="0" w:space="0" w:color="auto"/>
                    <w:bottom w:val="none" w:sz="0" w:space="0" w:color="auto"/>
                    <w:right w:val="none" w:sz="0" w:space="0" w:color="auto"/>
                  </w:divBdr>
                  <w:divsChild>
                    <w:div w:id="748501771">
                      <w:marLeft w:val="0"/>
                      <w:marRight w:val="0"/>
                      <w:marTop w:val="0"/>
                      <w:marBottom w:val="0"/>
                      <w:divBdr>
                        <w:top w:val="none" w:sz="0" w:space="0" w:color="auto"/>
                        <w:left w:val="none" w:sz="0" w:space="0" w:color="auto"/>
                        <w:bottom w:val="none" w:sz="0" w:space="0" w:color="auto"/>
                        <w:right w:val="none" w:sz="0" w:space="0" w:color="auto"/>
                      </w:divBdr>
                      <w:divsChild>
                        <w:div w:id="707872230">
                          <w:marLeft w:val="0"/>
                          <w:marRight w:val="0"/>
                          <w:marTop w:val="0"/>
                          <w:marBottom w:val="120"/>
                          <w:divBdr>
                            <w:top w:val="none" w:sz="0" w:space="0" w:color="auto"/>
                            <w:left w:val="none" w:sz="0" w:space="0" w:color="auto"/>
                            <w:bottom w:val="none" w:sz="0" w:space="0" w:color="auto"/>
                            <w:right w:val="none" w:sz="0" w:space="0" w:color="auto"/>
                          </w:divBdr>
                        </w:div>
                        <w:div w:id="711199689">
                          <w:marLeft w:val="0"/>
                          <w:marRight w:val="0"/>
                          <w:marTop w:val="0"/>
                          <w:marBottom w:val="120"/>
                          <w:divBdr>
                            <w:top w:val="none" w:sz="0" w:space="0" w:color="auto"/>
                            <w:left w:val="none" w:sz="0" w:space="0" w:color="auto"/>
                            <w:bottom w:val="none" w:sz="0" w:space="0" w:color="auto"/>
                            <w:right w:val="none" w:sz="0" w:space="0" w:color="auto"/>
                          </w:divBdr>
                        </w:div>
                        <w:div w:id="420879117">
                          <w:marLeft w:val="0"/>
                          <w:marRight w:val="0"/>
                          <w:marTop w:val="0"/>
                          <w:marBottom w:val="120"/>
                          <w:divBdr>
                            <w:top w:val="none" w:sz="0" w:space="0" w:color="auto"/>
                            <w:left w:val="none" w:sz="0" w:space="0" w:color="auto"/>
                            <w:bottom w:val="none" w:sz="0" w:space="0" w:color="auto"/>
                            <w:right w:val="none" w:sz="0" w:space="0" w:color="auto"/>
                          </w:divBdr>
                        </w:div>
                        <w:div w:id="1101141808">
                          <w:marLeft w:val="0"/>
                          <w:marRight w:val="0"/>
                          <w:marTop w:val="0"/>
                          <w:marBottom w:val="120"/>
                          <w:divBdr>
                            <w:top w:val="none" w:sz="0" w:space="0" w:color="auto"/>
                            <w:left w:val="none" w:sz="0" w:space="0" w:color="auto"/>
                            <w:bottom w:val="none" w:sz="0" w:space="0" w:color="auto"/>
                            <w:right w:val="none" w:sz="0" w:space="0" w:color="auto"/>
                          </w:divBdr>
                        </w:div>
                        <w:div w:id="733771272">
                          <w:marLeft w:val="0"/>
                          <w:marRight w:val="0"/>
                          <w:marTop w:val="0"/>
                          <w:marBottom w:val="120"/>
                          <w:divBdr>
                            <w:top w:val="none" w:sz="0" w:space="0" w:color="auto"/>
                            <w:left w:val="none" w:sz="0" w:space="0" w:color="auto"/>
                            <w:bottom w:val="none" w:sz="0" w:space="0" w:color="auto"/>
                            <w:right w:val="none" w:sz="0" w:space="0" w:color="auto"/>
                          </w:divBdr>
                        </w:div>
                        <w:div w:id="13006950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493252587">
              <w:marLeft w:val="0"/>
              <w:marRight w:val="0"/>
              <w:marTop w:val="0"/>
              <w:marBottom w:val="0"/>
              <w:divBdr>
                <w:top w:val="none" w:sz="0" w:space="0" w:color="auto"/>
                <w:left w:val="none" w:sz="0" w:space="0" w:color="auto"/>
                <w:bottom w:val="none" w:sz="0" w:space="0" w:color="auto"/>
                <w:right w:val="none" w:sz="0" w:space="0" w:color="auto"/>
              </w:divBdr>
            </w:div>
            <w:div w:id="124351874">
              <w:marLeft w:val="0"/>
              <w:marRight w:val="0"/>
              <w:marTop w:val="0"/>
              <w:marBottom w:val="0"/>
              <w:divBdr>
                <w:top w:val="none" w:sz="0" w:space="0" w:color="auto"/>
                <w:left w:val="none" w:sz="0" w:space="0" w:color="auto"/>
                <w:bottom w:val="none" w:sz="0" w:space="0" w:color="auto"/>
                <w:right w:val="none" w:sz="0" w:space="0" w:color="auto"/>
              </w:divBdr>
              <w:divsChild>
                <w:div w:id="1924214968">
                  <w:marLeft w:val="0"/>
                  <w:marRight w:val="0"/>
                  <w:marTop w:val="0"/>
                  <w:marBottom w:val="0"/>
                  <w:divBdr>
                    <w:top w:val="none" w:sz="0" w:space="0" w:color="auto"/>
                    <w:left w:val="none" w:sz="0" w:space="0" w:color="auto"/>
                    <w:bottom w:val="none" w:sz="0" w:space="0" w:color="auto"/>
                    <w:right w:val="none" w:sz="0" w:space="0" w:color="auto"/>
                  </w:divBdr>
                </w:div>
              </w:divsChild>
            </w:div>
            <w:div w:id="1604610165">
              <w:marLeft w:val="0"/>
              <w:marRight w:val="0"/>
              <w:marTop w:val="0"/>
              <w:marBottom w:val="0"/>
              <w:divBdr>
                <w:top w:val="none" w:sz="0" w:space="0" w:color="auto"/>
                <w:left w:val="none" w:sz="0" w:space="0" w:color="auto"/>
                <w:bottom w:val="none" w:sz="0" w:space="0" w:color="auto"/>
                <w:right w:val="none" w:sz="0" w:space="0" w:color="auto"/>
              </w:divBdr>
              <w:divsChild>
                <w:div w:id="920138795">
                  <w:marLeft w:val="0"/>
                  <w:marRight w:val="0"/>
                  <w:marTop w:val="0"/>
                  <w:marBottom w:val="0"/>
                  <w:divBdr>
                    <w:top w:val="none" w:sz="0" w:space="0" w:color="auto"/>
                    <w:left w:val="none" w:sz="0" w:space="0" w:color="auto"/>
                    <w:bottom w:val="none" w:sz="0" w:space="0" w:color="auto"/>
                    <w:right w:val="none" w:sz="0" w:space="0" w:color="auto"/>
                  </w:divBdr>
                </w:div>
              </w:divsChild>
            </w:div>
            <w:div w:id="49965110">
              <w:marLeft w:val="0"/>
              <w:marRight w:val="0"/>
              <w:marTop w:val="0"/>
              <w:marBottom w:val="0"/>
              <w:divBdr>
                <w:top w:val="none" w:sz="0" w:space="0" w:color="auto"/>
                <w:left w:val="none" w:sz="0" w:space="0" w:color="auto"/>
                <w:bottom w:val="none" w:sz="0" w:space="0" w:color="auto"/>
                <w:right w:val="none" w:sz="0" w:space="0" w:color="auto"/>
              </w:divBdr>
            </w:div>
            <w:div w:id="1937978429">
              <w:marLeft w:val="0"/>
              <w:marRight w:val="0"/>
              <w:marTop w:val="0"/>
              <w:marBottom w:val="0"/>
              <w:divBdr>
                <w:top w:val="none" w:sz="0" w:space="0" w:color="auto"/>
                <w:left w:val="none" w:sz="0" w:space="0" w:color="auto"/>
                <w:bottom w:val="none" w:sz="0" w:space="0" w:color="auto"/>
                <w:right w:val="none" w:sz="0" w:space="0" w:color="auto"/>
              </w:divBdr>
              <w:divsChild>
                <w:div w:id="38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7154">
          <w:marLeft w:val="0"/>
          <w:marRight w:val="0"/>
          <w:marTop w:val="0"/>
          <w:marBottom w:val="0"/>
          <w:divBdr>
            <w:top w:val="none" w:sz="0" w:space="0" w:color="auto"/>
            <w:left w:val="none" w:sz="0" w:space="0" w:color="auto"/>
            <w:bottom w:val="none" w:sz="0" w:space="0" w:color="auto"/>
            <w:right w:val="none" w:sz="0" w:space="0" w:color="auto"/>
          </w:divBdr>
          <w:divsChild>
            <w:div w:id="8009217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c.overheid.nl/nza/doc/PUC_719080_22/" TargetMode="External"/><Relationship Id="rId3" Type="http://schemas.openxmlformats.org/officeDocument/2006/relationships/settings" Target="settings.xml"/><Relationship Id="rId7" Type="http://schemas.openxmlformats.org/officeDocument/2006/relationships/hyperlink" Target="https://puc.overheid.nl/nza/doc/PUC_729381_2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ragenlijst.dezorgvraag.nl/honos" TargetMode="External"/><Relationship Id="rId11" Type="http://schemas.openxmlformats.org/officeDocument/2006/relationships/fontTable" Target="fontTable.xml"/><Relationship Id="rId5" Type="http://schemas.openxmlformats.org/officeDocument/2006/relationships/hyperlink" Target="https://www.nationalezorgnummer.nl/" TargetMode="External"/><Relationship Id="rId10" Type="http://schemas.openxmlformats.org/officeDocument/2006/relationships/hyperlink" Target="https://eur05.safelinks.protection.outlook.com/?url=https%3A%2F%2Fwww.nationalezorgnummer.nl%2F&amp;data=05%7C01%7Cmichou.benoist%40wijzijnmind.nl%7C30c464e36a70415661b408db7e01a4d2%7Cf1849ab7a91546afada337952dfec105%7C0%7C0%7C638242317742300468%7CUnknown%7CTWFpbGZsb3d8eyJWIjoiMC4wLjAwMDAiLCJQIjoiV2luMzIiLCJBTiI6Ik1haWwiLCJXVCI6Mn0%3D%7C3000%7C%7C%7C&amp;sdata=sGxws4K5tWB2xstuxC7DxLDUSp1aLWME6cQ8rpMTJNk%3D&amp;reserved=0" TargetMode="External"/><Relationship Id="rId4" Type="http://schemas.openxmlformats.org/officeDocument/2006/relationships/webSettings" Target="webSettings.xml"/><Relationship Id="rId9" Type="http://schemas.openxmlformats.org/officeDocument/2006/relationships/hyperlink" Target="https://vragenlijst.dezorgvraag.nl/hono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 Jongejan</dc:creator>
  <cp:keywords/>
  <dc:description/>
  <cp:lastModifiedBy>W.J. Jongejan</cp:lastModifiedBy>
  <cp:revision>2</cp:revision>
  <dcterms:created xsi:type="dcterms:W3CDTF">2023-08-11T18:31:00Z</dcterms:created>
  <dcterms:modified xsi:type="dcterms:W3CDTF">2023-08-11T18:31:00Z</dcterms:modified>
</cp:coreProperties>
</file>