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E9" w:rsidRPr="00CE5CE9" w:rsidRDefault="00CE5CE9" w:rsidP="00CE5CE9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/>
          <w:b/>
          <w:bCs/>
          <w:color w:val="3B3E40"/>
          <w:sz w:val="27"/>
          <w:szCs w:val="27"/>
          <w:lang w:eastAsia="nl-NL"/>
        </w:rPr>
      </w:pPr>
      <w:r w:rsidRPr="00CE5CE9">
        <w:rPr>
          <w:rFonts w:eastAsia="Times New Roman"/>
          <w:b/>
          <w:bCs/>
          <w:color w:val="3B3E40"/>
          <w:sz w:val="27"/>
          <w:szCs w:val="27"/>
          <w:lang w:eastAsia="nl-NL"/>
        </w:rPr>
        <w:t>Welke soorten zorgaanbieders horen bij de groep Apotheken?</w:t>
      </w:r>
    </w:p>
    <w:p w:rsidR="00CE5CE9" w:rsidRPr="00CE5CE9" w:rsidRDefault="00CE5CE9" w:rsidP="00CE5C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CE5CE9">
        <w:rPr>
          <w:rFonts w:eastAsia="Times New Roman"/>
          <w:color w:val="3B3E40"/>
          <w:sz w:val="27"/>
          <w:szCs w:val="27"/>
          <w:lang w:eastAsia="nl-NL"/>
        </w:rPr>
        <w:t>Bij de groep </w:t>
      </w:r>
      <w:r w:rsidRPr="00CE5CE9">
        <w:rPr>
          <w:rFonts w:eastAsia="Times New Roman"/>
          <w:i/>
          <w:iCs/>
          <w:color w:val="3B3E40"/>
          <w:sz w:val="27"/>
          <w:szCs w:val="27"/>
          <w:bdr w:val="none" w:sz="0" w:space="0" w:color="auto" w:frame="1"/>
          <w:lang w:eastAsia="nl-NL"/>
        </w:rPr>
        <w:t>Apotheken</w:t>
      </w:r>
      <w:r w:rsidRPr="00CE5CE9">
        <w:rPr>
          <w:rFonts w:eastAsia="Times New Roman"/>
          <w:color w:val="3B3E40"/>
          <w:sz w:val="27"/>
          <w:szCs w:val="27"/>
          <w:lang w:eastAsia="nl-NL"/>
        </w:rPr>
        <w:t> horen deze zorgaanbieders:</w:t>
      </w:r>
    </w:p>
    <w:p w:rsidR="00CE5CE9" w:rsidRPr="00CE5CE9" w:rsidRDefault="00CE5CE9" w:rsidP="00CE5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CE5CE9">
        <w:rPr>
          <w:rFonts w:eastAsia="Times New Roman"/>
          <w:color w:val="3B3E40"/>
          <w:sz w:val="27"/>
          <w:szCs w:val="27"/>
          <w:lang w:eastAsia="nl-NL"/>
        </w:rPr>
        <w:t>Apotheek</w:t>
      </w:r>
    </w:p>
    <w:p w:rsidR="00CE5CE9" w:rsidRPr="00CE5CE9" w:rsidRDefault="00CE5CE9" w:rsidP="00CE5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CE5CE9">
        <w:rPr>
          <w:rFonts w:eastAsia="Times New Roman"/>
          <w:color w:val="3B3E40"/>
          <w:sz w:val="27"/>
          <w:szCs w:val="27"/>
          <w:lang w:eastAsia="nl-NL"/>
        </w:rPr>
        <w:t>Openbare apotheek</w:t>
      </w:r>
    </w:p>
    <w:p w:rsidR="00CE5CE9" w:rsidRDefault="00CE5CE9" w:rsidP="00CE5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CE5CE9">
        <w:rPr>
          <w:rFonts w:eastAsia="Times New Roman"/>
          <w:color w:val="3B3E40"/>
          <w:sz w:val="27"/>
          <w:szCs w:val="27"/>
          <w:lang w:eastAsia="nl-NL"/>
        </w:rPr>
        <w:t>Zelfstandig opererende ziekenhuisapotheek</w:t>
      </w:r>
    </w:p>
    <w:p w:rsidR="001A7245" w:rsidRPr="00CE5CE9" w:rsidRDefault="001A7245" w:rsidP="001A7245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</w:p>
    <w:p w:rsidR="00A54942" w:rsidRDefault="00A54942">
      <w:bookmarkStart w:id="0" w:name="_GoBack"/>
      <w:bookmarkEnd w:id="0"/>
    </w:p>
    <w:sectPr w:rsidR="00A5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0ECD"/>
    <w:multiLevelType w:val="multilevel"/>
    <w:tmpl w:val="081A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D0F3B"/>
    <w:multiLevelType w:val="multilevel"/>
    <w:tmpl w:val="F3DC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E9"/>
    <w:rsid w:val="001A7245"/>
    <w:rsid w:val="002A1DC5"/>
    <w:rsid w:val="003F4A96"/>
    <w:rsid w:val="00A54942"/>
    <w:rsid w:val="00C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76E2"/>
  <w15:chartTrackingRefBased/>
  <w15:docId w15:val="{1F79D3DA-EA85-4CD4-9181-0CAF2C07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191B26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3F4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3F4A96"/>
    <w:rPr>
      <w:rFonts w:ascii="Times New Roman" w:eastAsia="Times New Roman" w:hAnsi="Times New Roman" w:cs="Times New Roman"/>
      <w:b/>
      <w:bCs/>
      <w:color w:val="auto"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F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3F4A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    Welke soorten zorgaanbieders horen bij de groep Apotheken?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W.J. Jongejan</dc:creator>
  <cp:keywords/>
  <dc:description/>
  <cp:lastModifiedBy>W.J. Jongejan</cp:lastModifiedBy>
  <cp:revision>2</cp:revision>
  <dcterms:created xsi:type="dcterms:W3CDTF">2024-10-07T15:25:00Z</dcterms:created>
  <dcterms:modified xsi:type="dcterms:W3CDTF">2024-10-07T15:25:00Z</dcterms:modified>
</cp:coreProperties>
</file>